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4C6" w:rsidRPr="00D424C6" w:rsidRDefault="00D424C6">
      <w:pPr>
        <w:rPr>
          <w:sz w:val="22"/>
          <w:szCs w:val="22"/>
        </w:rPr>
      </w:pPr>
      <w:r>
        <w:t xml:space="preserve">　　　　　　　　　　　　　　　　　　　　　　　　　　　　　　　　　　　　　　</w:t>
      </w:r>
      <w:r w:rsidR="002E5E08">
        <w:t xml:space="preserve">　　</w:t>
      </w:r>
      <w:r>
        <w:rPr>
          <w:rFonts w:hint="eastAsia"/>
        </w:rPr>
        <w:t xml:space="preserve"> </w:t>
      </w:r>
      <w:r w:rsidRPr="00D424C6">
        <w:rPr>
          <w:sz w:val="22"/>
          <w:szCs w:val="22"/>
        </w:rPr>
        <w:t>R</w:t>
      </w:r>
      <w:r w:rsidRPr="00D424C6">
        <w:rPr>
          <w:rFonts w:hint="eastAsia"/>
          <w:sz w:val="22"/>
          <w:szCs w:val="22"/>
        </w:rPr>
        <w:t>4 . 10 . 1</w:t>
      </w:r>
    </w:p>
    <w:tbl>
      <w:tblPr>
        <w:tblW w:w="6662" w:type="dxa"/>
        <w:jc w:val="center"/>
        <w:tblInd w:w="152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tblPr>
      <w:tblGrid>
        <w:gridCol w:w="6662"/>
      </w:tblGrid>
      <w:tr w:rsidR="00140CAF" w:rsidRPr="007F326A" w:rsidTr="002E5E08">
        <w:trPr>
          <w:trHeight w:val="216"/>
          <w:jc w:val="center"/>
        </w:trPr>
        <w:tc>
          <w:tcPr>
            <w:tcW w:w="6662" w:type="dxa"/>
            <w:vAlign w:val="center"/>
          </w:tcPr>
          <w:p w:rsidR="00140CAF" w:rsidRPr="00BB013F" w:rsidRDefault="00140CAF">
            <w:pPr>
              <w:jc w:val="center"/>
              <w:rPr>
                <w:rFonts w:ascii="ＭＳ Ｐゴシック" w:eastAsia="ＭＳ Ｐゴシック" w:hAnsi="ＭＳ Ｐゴシック"/>
                <w:b/>
                <w:sz w:val="40"/>
                <w:szCs w:val="40"/>
              </w:rPr>
            </w:pPr>
            <w:r w:rsidRPr="00BB013F">
              <w:rPr>
                <w:rFonts w:ascii="ＭＳ Ｐゴシック" w:eastAsia="ＭＳ Ｐゴシック" w:hAnsi="ＭＳ Ｐゴシック" w:hint="eastAsia"/>
                <w:b/>
                <w:sz w:val="40"/>
                <w:szCs w:val="40"/>
              </w:rPr>
              <w:t>ふくふくホールのご利用について</w:t>
            </w:r>
            <w:r w:rsidR="00D424C6">
              <w:rPr>
                <w:rFonts w:ascii="ＭＳ Ｐゴシック" w:eastAsia="ＭＳ Ｐゴシック" w:hAnsi="ＭＳ Ｐゴシック" w:hint="eastAsia"/>
                <w:b/>
                <w:sz w:val="40"/>
                <w:szCs w:val="40"/>
              </w:rPr>
              <w:t xml:space="preserve">　　　</w:t>
            </w:r>
          </w:p>
        </w:tc>
      </w:tr>
    </w:tbl>
    <w:p w:rsidR="00140CAF" w:rsidRPr="00D424C6" w:rsidRDefault="009C2226" w:rsidP="00D424C6">
      <w:pPr>
        <w:numPr>
          <w:ilvl w:val="0"/>
          <w:numId w:val="14"/>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ふくふくホールの定員は椅子席２３０名、車椅子席８～１０</w:t>
      </w:r>
      <w:r w:rsidR="00477135">
        <w:rPr>
          <w:rFonts w:ascii="ＭＳ Ｐゴシック" w:eastAsia="ＭＳ Ｐゴシック" w:hAnsi="ＭＳ Ｐゴシック" w:hint="eastAsia"/>
          <w:sz w:val="20"/>
          <w:szCs w:val="20"/>
        </w:rPr>
        <w:t>名</w:t>
      </w:r>
      <w:r w:rsidR="00D424C6">
        <w:rPr>
          <w:rFonts w:ascii="ＭＳ Ｐゴシック" w:eastAsia="ＭＳ Ｐゴシック" w:hAnsi="ＭＳ Ｐゴシック" w:hint="eastAsia"/>
          <w:sz w:val="20"/>
          <w:szCs w:val="20"/>
        </w:rPr>
        <w:t>です。</w:t>
      </w:r>
      <w:r w:rsidR="00140CAF" w:rsidRPr="00D424C6">
        <w:rPr>
          <w:rFonts w:ascii="ＭＳ Ｐゴシック" w:eastAsia="ＭＳ Ｐゴシック" w:hAnsi="ＭＳ Ｐゴシック" w:hint="eastAsia"/>
          <w:sz w:val="20"/>
          <w:szCs w:val="20"/>
        </w:rPr>
        <w:t>定員を超えての利用はご遠慮下さい。</w:t>
      </w:r>
    </w:p>
    <w:p w:rsidR="00E50496" w:rsidRPr="007F326A" w:rsidRDefault="00140CAF" w:rsidP="00E50496">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利用時間は設営・撤収を含めた時間となりますのでご注意下さい。</w:t>
      </w:r>
    </w:p>
    <w:p w:rsidR="000159D8" w:rsidRDefault="00140CAF" w:rsidP="000159D8">
      <w:pPr>
        <w:numPr>
          <w:ilvl w:val="0"/>
          <w:numId w:val="14"/>
        </w:numPr>
        <w:jc w:val="left"/>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ふくふくホール内で飲食はできません。</w:t>
      </w:r>
      <w:r w:rsidR="000159D8">
        <w:rPr>
          <w:rFonts w:ascii="ＭＳ Ｐゴシック" w:eastAsia="ＭＳ Ｐゴシック" w:hAnsi="ＭＳ Ｐゴシック" w:hint="eastAsia"/>
          <w:sz w:val="20"/>
          <w:szCs w:val="20"/>
        </w:rPr>
        <w:t>（熱中症予防のため水分補給は可。ただし、ペットボトルや水筒の水、</w:t>
      </w:r>
    </w:p>
    <w:p w:rsidR="00140CAF" w:rsidRPr="000159D8" w:rsidRDefault="000159D8" w:rsidP="000159D8">
      <w:pPr>
        <w:ind w:left="42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またはお茶に限ります。）</w:t>
      </w:r>
      <w:r w:rsidR="00140CAF" w:rsidRPr="000159D8">
        <w:rPr>
          <w:rFonts w:ascii="ＭＳ Ｐゴシック" w:eastAsia="ＭＳ Ｐゴシック" w:hAnsi="ＭＳ Ｐゴシック" w:hint="eastAsia"/>
          <w:sz w:val="20"/>
          <w:szCs w:val="20"/>
        </w:rPr>
        <w:t>控室を他に予約する等</w:t>
      </w:r>
      <w:r w:rsidR="00AF3933" w:rsidRPr="000159D8">
        <w:rPr>
          <w:rFonts w:ascii="ＭＳ Ｐゴシック" w:eastAsia="ＭＳ Ｐゴシック" w:hAnsi="ＭＳ Ｐゴシック" w:hint="eastAsia"/>
          <w:sz w:val="20"/>
          <w:szCs w:val="20"/>
        </w:rPr>
        <w:t>の</w:t>
      </w:r>
      <w:r w:rsidR="00140CAF" w:rsidRPr="000159D8">
        <w:rPr>
          <w:rFonts w:ascii="ＭＳ Ｐゴシック" w:eastAsia="ＭＳ Ｐゴシック" w:hAnsi="ＭＳ Ｐゴシック" w:hint="eastAsia"/>
          <w:sz w:val="20"/>
          <w:szCs w:val="20"/>
        </w:rPr>
        <w:t>対応</w:t>
      </w:r>
      <w:r w:rsidR="00AF3933" w:rsidRPr="000159D8">
        <w:rPr>
          <w:rFonts w:ascii="ＭＳ Ｐゴシック" w:eastAsia="ＭＳ Ｐゴシック" w:hAnsi="ＭＳ Ｐゴシック" w:hint="eastAsia"/>
          <w:sz w:val="20"/>
          <w:szCs w:val="20"/>
        </w:rPr>
        <w:t>を</w:t>
      </w:r>
      <w:r w:rsidR="00140CAF" w:rsidRPr="000159D8">
        <w:rPr>
          <w:rFonts w:ascii="ＭＳ Ｐゴシック" w:eastAsia="ＭＳ Ｐゴシック" w:hAnsi="ＭＳ Ｐゴシック" w:hint="eastAsia"/>
          <w:sz w:val="20"/>
          <w:szCs w:val="20"/>
        </w:rPr>
        <w:t>お願いします。</w:t>
      </w:r>
    </w:p>
    <w:p w:rsidR="00140CAF" w:rsidRPr="007F326A" w:rsidRDefault="00140CAF">
      <w:pPr>
        <w:numPr>
          <w:ilvl w:val="0"/>
          <w:numId w:val="14"/>
        </w:numPr>
        <w:jc w:val="left"/>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ホール利用については</w:t>
      </w:r>
      <w:r w:rsidR="0045318D">
        <w:rPr>
          <w:rFonts w:ascii="ＭＳ Ｐゴシック" w:eastAsia="ＭＳ Ｐゴシック" w:hAnsi="ＭＳ Ｐゴシック" w:hint="eastAsia"/>
          <w:sz w:val="20"/>
          <w:szCs w:val="20"/>
        </w:rPr>
        <w:t>、</w:t>
      </w:r>
      <w:r w:rsidR="0037156B">
        <w:rPr>
          <w:rFonts w:ascii="ＭＳ Ｐゴシック" w:eastAsia="ＭＳ Ｐゴシック" w:hAnsi="ＭＳ Ｐゴシック" w:hint="eastAsia"/>
          <w:sz w:val="20"/>
          <w:szCs w:val="20"/>
        </w:rPr>
        <w:t>一か月前までに十分な打ち合わせ</w:t>
      </w:r>
      <w:r w:rsidRPr="007F326A">
        <w:rPr>
          <w:rFonts w:ascii="ＭＳ Ｐゴシック" w:eastAsia="ＭＳ Ｐゴシック" w:hAnsi="ＭＳ Ｐゴシック" w:hint="eastAsia"/>
          <w:sz w:val="20"/>
          <w:szCs w:val="20"/>
        </w:rPr>
        <w:t>をお願いします。</w:t>
      </w:r>
    </w:p>
    <w:p w:rsidR="006C09AC" w:rsidRPr="00D424C6" w:rsidRDefault="0037156B" w:rsidP="00D424C6">
      <w:pPr>
        <w:numPr>
          <w:ilvl w:val="0"/>
          <w:numId w:val="14"/>
        </w:num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照明・音響機器の操作は</w:t>
      </w:r>
      <w:r w:rsidR="00E50496" w:rsidRPr="007F326A">
        <w:rPr>
          <w:rFonts w:ascii="ＭＳ Ｐゴシック" w:eastAsia="ＭＳ Ｐゴシック" w:hAnsi="ＭＳ Ｐゴシック" w:hint="eastAsia"/>
          <w:sz w:val="20"/>
          <w:szCs w:val="20"/>
        </w:rPr>
        <w:t>利用者</w:t>
      </w:r>
      <w:r w:rsidR="00961D08" w:rsidRPr="007F326A">
        <w:rPr>
          <w:rFonts w:ascii="ＭＳ Ｐゴシック" w:eastAsia="ＭＳ Ｐゴシック" w:hAnsi="ＭＳ Ｐゴシック" w:hint="eastAsia"/>
          <w:sz w:val="20"/>
          <w:szCs w:val="20"/>
        </w:rPr>
        <w:t>ご自身</w:t>
      </w:r>
      <w:r w:rsidR="00E50496" w:rsidRPr="007F326A">
        <w:rPr>
          <w:rFonts w:ascii="ＭＳ Ｐゴシック" w:eastAsia="ＭＳ Ｐゴシック" w:hAnsi="ＭＳ Ｐゴシック" w:hint="eastAsia"/>
          <w:sz w:val="20"/>
          <w:szCs w:val="20"/>
        </w:rPr>
        <w:t>で行なっていただきます。</w:t>
      </w:r>
      <w:r w:rsidR="008437D2" w:rsidRPr="007F326A">
        <w:rPr>
          <w:rFonts w:ascii="ＭＳ Ｐゴシック" w:eastAsia="ＭＳ Ｐゴシック" w:hAnsi="ＭＳ Ｐゴシック" w:hint="eastAsia"/>
          <w:sz w:val="20"/>
          <w:szCs w:val="20"/>
        </w:rPr>
        <w:t>ホール担当者は使用に当たっての</w:t>
      </w:r>
      <w:r w:rsidR="008437D2" w:rsidRPr="00D424C6">
        <w:rPr>
          <w:rFonts w:ascii="ＭＳ Ｐゴシック" w:eastAsia="ＭＳ Ｐゴシック" w:hAnsi="ＭＳ Ｐゴシック" w:hint="eastAsia"/>
          <w:sz w:val="20"/>
          <w:szCs w:val="20"/>
        </w:rPr>
        <w:t>補助・助言のみを行ないます。</w:t>
      </w:r>
      <w:r w:rsidR="006C09AC" w:rsidRPr="00D424C6">
        <w:rPr>
          <w:rFonts w:ascii="ＭＳ Ｐゴシック" w:eastAsia="ＭＳ Ｐゴシック" w:hAnsi="ＭＳ Ｐゴシック" w:hint="eastAsia"/>
          <w:sz w:val="20"/>
          <w:szCs w:val="20"/>
        </w:rPr>
        <w:t>また、録音・</w:t>
      </w:r>
      <w:r w:rsidR="004C7F7E" w:rsidRPr="00D424C6">
        <w:rPr>
          <w:rFonts w:ascii="ＭＳ Ｐゴシック" w:eastAsia="ＭＳ Ｐゴシック" w:hAnsi="ＭＳ Ｐゴシック" w:hint="eastAsia"/>
          <w:sz w:val="20"/>
          <w:szCs w:val="20"/>
        </w:rPr>
        <w:t>録画に関しては</w:t>
      </w:r>
      <w:r w:rsidR="006C09AC" w:rsidRPr="00D424C6">
        <w:rPr>
          <w:rFonts w:ascii="ＭＳ Ｐゴシック" w:eastAsia="ＭＳ Ｐゴシック" w:hAnsi="ＭＳ Ｐゴシック" w:hint="eastAsia"/>
          <w:sz w:val="20"/>
          <w:szCs w:val="20"/>
        </w:rPr>
        <w:t>、トラブル防止のため</w:t>
      </w:r>
      <w:r w:rsidR="004C7F7E" w:rsidRPr="00D424C6">
        <w:rPr>
          <w:rFonts w:ascii="ＭＳ Ｐゴシック" w:eastAsia="ＭＳ Ｐゴシック" w:hAnsi="ＭＳ Ｐゴシック" w:hint="eastAsia"/>
          <w:sz w:val="20"/>
          <w:szCs w:val="20"/>
        </w:rPr>
        <w:t>、</w:t>
      </w:r>
      <w:r w:rsidR="006C09AC" w:rsidRPr="00D424C6">
        <w:rPr>
          <w:rFonts w:ascii="ＭＳ Ｐゴシック" w:eastAsia="ＭＳ Ｐゴシック" w:hAnsi="ＭＳ Ｐゴシック" w:hint="eastAsia"/>
          <w:sz w:val="20"/>
          <w:szCs w:val="20"/>
        </w:rPr>
        <w:t>利用者ご自身</w:t>
      </w:r>
      <w:r w:rsidR="004C7F7E" w:rsidRPr="00D424C6">
        <w:rPr>
          <w:rFonts w:ascii="ＭＳ Ｐゴシック" w:eastAsia="ＭＳ Ｐゴシック" w:hAnsi="ＭＳ Ｐゴシック" w:hint="eastAsia"/>
          <w:sz w:val="20"/>
          <w:szCs w:val="20"/>
        </w:rPr>
        <w:t>で</w:t>
      </w:r>
      <w:r w:rsidR="00A50456" w:rsidRPr="00D424C6">
        <w:rPr>
          <w:rFonts w:ascii="ＭＳ Ｐゴシック" w:eastAsia="ＭＳ Ｐゴシック" w:hAnsi="ＭＳ Ｐゴシック" w:hint="eastAsia"/>
          <w:sz w:val="20"/>
          <w:szCs w:val="20"/>
        </w:rPr>
        <w:t>お願い</w:t>
      </w:r>
      <w:r w:rsidR="004C7F7E" w:rsidRPr="00D424C6">
        <w:rPr>
          <w:rFonts w:ascii="ＭＳ Ｐゴシック" w:eastAsia="ＭＳ Ｐゴシック" w:hAnsi="ＭＳ Ｐゴシック" w:hint="eastAsia"/>
          <w:sz w:val="20"/>
          <w:szCs w:val="20"/>
        </w:rPr>
        <w:t>します。</w:t>
      </w:r>
    </w:p>
    <w:p w:rsidR="00140CAF" w:rsidRPr="007F326A" w:rsidRDefault="00140CAF">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催し物に来場されるお客様には、</w:t>
      </w:r>
      <w:r w:rsidR="00605AC3" w:rsidRPr="007F326A">
        <w:rPr>
          <w:rFonts w:ascii="ＭＳ Ｐゴシック" w:eastAsia="ＭＳ Ｐゴシック" w:hAnsi="ＭＳ Ｐゴシック" w:hint="eastAsia"/>
          <w:sz w:val="20"/>
          <w:szCs w:val="20"/>
        </w:rPr>
        <w:t>できるだけ</w:t>
      </w:r>
      <w:bookmarkStart w:id="0" w:name="_GoBack"/>
      <w:bookmarkEnd w:id="0"/>
      <w:r w:rsidR="0037156B">
        <w:rPr>
          <w:rFonts w:ascii="ＭＳ Ｐゴシック" w:eastAsia="ＭＳ Ｐゴシック" w:hAnsi="ＭＳ Ｐゴシック" w:hint="eastAsia"/>
          <w:sz w:val="20"/>
          <w:szCs w:val="20"/>
        </w:rPr>
        <w:t>公共交通機関を</w:t>
      </w:r>
      <w:r w:rsidRPr="007F326A">
        <w:rPr>
          <w:rFonts w:ascii="ＭＳ Ｐゴシック" w:eastAsia="ＭＳ Ｐゴシック" w:hAnsi="ＭＳ Ｐゴシック" w:hint="eastAsia"/>
          <w:sz w:val="20"/>
          <w:szCs w:val="20"/>
        </w:rPr>
        <w:t>利用いただくよう主催者の方から</w:t>
      </w:r>
      <w:r w:rsidR="00636444" w:rsidRPr="007F326A">
        <w:rPr>
          <w:rFonts w:ascii="ＭＳ Ｐゴシック" w:eastAsia="ＭＳ Ｐゴシック" w:hAnsi="ＭＳ Ｐゴシック" w:hint="eastAsia"/>
          <w:sz w:val="20"/>
          <w:szCs w:val="20"/>
        </w:rPr>
        <w:t>お知らせ</w:t>
      </w:r>
      <w:r w:rsidRPr="007F326A">
        <w:rPr>
          <w:rFonts w:ascii="ＭＳ Ｐゴシック" w:eastAsia="ＭＳ Ｐゴシック" w:hAnsi="ＭＳ Ｐゴシック" w:hint="eastAsia"/>
          <w:sz w:val="20"/>
          <w:szCs w:val="20"/>
        </w:rPr>
        <w:t>下さい。駐車場は障がい者の方優先となっております。</w:t>
      </w:r>
    </w:p>
    <w:p w:rsidR="00140CAF" w:rsidRPr="007F326A" w:rsidRDefault="00140CAF">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福岡市市民福祉プラザは全館禁煙となっております。</w:t>
      </w:r>
      <w:r w:rsidR="009A5767" w:rsidRPr="007F326A">
        <w:rPr>
          <w:rFonts w:ascii="ＭＳ Ｐゴシック" w:eastAsia="ＭＳ Ｐゴシック" w:hAnsi="ＭＳ Ｐゴシック" w:hint="eastAsia"/>
          <w:sz w:val="20"/>
          <w:szCs w:val="20"/>
        </w:rPr>
        <w:t>敷地内での喫煙は固くお断りしております</w:t>
      </w:r>
      <w:r w:rsidR="00E91CF5" w:rsidRPr="007F326A">
        <w:rPr>
          <w:rFonts w:ascii="ＭＳ Ｐゴシック" w:eastAsia="ＭＳ Ｐゴシック" w:hAnsi="ＭＳ Ｐゴシック" w:hint="eastAsia"/>
          <w:sz w:val="20"/>
          <w:szCs w:val="20"/>
        </w:rPr>
        <w:t>。</w:t>
      </w:r>
      <w:r w:rsidR="009A5767" w:rsidRPr="007F326A">
        <w:rPr>
          <w:rFonts w:ascii="ＭＳ Ｐゴシック" w:eastAsia="ＭＳ Ｐゴシック" w:hAnsi="ＭＳ Ｐゴシック" w:hint="eastAsia"/>
          <w:sz w:val="20"/>
          <w:szCs w:val="20"/>
        </w:rPr>
        <w:t>また敷地外の喫煙につきましても近隣よりたびたび苦情が寄せられております。どうかご遠慮ください。</w:t>
      </w:r>
    </w:p>
    <w:p w:rsidR="00140CAF" w:rsidRPr="007F326A" w:rsidRDefault="00140CAF">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利用時に出たゴミは全てお持ち帰り下さい。</w:t>
      </w:r>
      <w:r w:rsidR="0065149F">
        <w:rPr>
          <w:rFonts w:ascii="ＭＳ Ｐゴシック" w:eastAsia="ＭＳ Ｐゴシック" w:hAnsi="ＭＳ Ｐゴシック" w:hint="eastAsia"/>
          <w:sz w:val="20"/>
          <w:szCs w:val="20"/>
        </w:rPr>
        <w:t>特に弁当殻</w:t>
      </w:r>
      <w:r w:rsidR="0037156B">
        <w:rPr>
          <w:rFonts w:ascii="ＭＳ Ｐゴシック" w:eastAsia="ＭＳ Ｐゴシック" w:hAnsi="ＭＳ Ｐゴシック" w:hint="eastAsia"/>
          <w:sz w:val="20"/>
          <w:szCs w:val="20"/>
        </w:rPr>
        <w:t>等の生ごみ類は</w:t>
      </w:r>
      <w:r w:rsidR="008F2D16" w:rsidRPr="007F326A">
        <w:rPr>
          <w:rFonts w:ascii="ＭＳ Ｐゴシック" w:eastAsia="ＭＳ Ｐゴシック" w:hAnsi="ＭＳ Ｐゴシック" w:hint="eastAsia"/>
          <w:sz w:val="20"/>
          <w:szCs w:val="20"/>
        </w:rPr>
        <w:t>お引き受けできません</w:t>
      </w:r>
      <w:r w:rsidR="00930599" w:rsidRPr="007F326A">
        <w:rPr>
          <w:rFonts w:ascii="ＭＳ Ｐゴシック" w:eastAsia="ＭＳ Ｐゴシック" w:hAnsi="ＭＳ Ｐゴシック" w:hint="eastAsia"/>
          <w:sz w:val="20"/>
          <w:szCs w:val="20"/>
        </w:rPr>
        <w:t>ので弁当業者に引き取ってもらう等の手配をお願いします。</w:t>
      </w:r>
    </w:p>
    <w:p w:rsidR="00140CAF" w:rsidRPr="007F326A" w:rsidRDefault="00AB097F">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ピアノの調律は</w:t>
      </w:r>
      <w:r w:rsidR="009267A7" w:rsidRPr="007F326A">
        <w:rPr>
          <w:rFonts w:ascii="ＭＳ Ｐゴシック" w:eastAsia="ＭＳ Ｐゴシック" w:hAnsi="ＭＳ Ｐゴシック" w:hint="eastAsia"/>
          <w:sz w:val="20"/>
          <w:szCs w:val="20"/>
        </w:rPr>
        <w:t>出来る限り</w:t>
      </w:r>
      <w:r w:rsidR="005371B6">
        <w:rPr>
          <w:rFonts w:ascii="ＭＳ Ｐゴシック" w:eastAsia="ＭＳ Ｐゴシック" w:hAnsi="ＭＳ Ｐゴシック" w:hint="eastAsia"/>
          <w:sz w:val="20"/>
          <w:szCs w:val="20"/>
        </w:rPr>
        <w:t>行って下さい</w:t>
      </w:r>
      <w:r w:rsidR="00140CAF" w:rsidRPr="007F326A">
        <w:rPr>
          <w:rFonts w:ascii="ＭＳ Ｐゴシック" w:eastAsia="ＭＳ Ｐゴシック" w:hAnsi="ＭＳ Ｐゴシック" w:hint="eastAsia"/>
          <w:sz w:val="20"/>
          <w:szCs w:val="20"/>
        </w:rPr>
        <w:t>。調律等をされず不具合やトラ</w:t>
      </w:r>
      <w:r w:rsidR="00636444" w:rsidRPr="007F326A">
        <w:rPr>
          <w:rFonts w:ascii="ＭＳ Ｐゴシック" w:eastAsia="ＭＳ Ｐゴシック" w:hAnsi="ＭＳ Ｐゴシック" w:hint="eastAsia"/>
          <w:sz w:val="20"/>
          <w:szCs w:val="20"/>
        </w:rPr>
        <w:t>ブルが生じた場合の責任は負いかねます。また</w:t>
      </w:r>
      <w:r w:rsidR="0037156B">
        <w:rPr>
          <w:rFonts w:ascii="ＭＳ Ｐゴシック" w:eastAsia="ＭＳ Ｐゴシック" w:hAnsi="ＭＳ Ｐゴシック" w:hint="eastAsia"/>
          <w:sz w:val="20"/>
          <w:szCs w:val="20"/>
        </w:rPr>
        <w:t>、</w:t>
      </w:r>
      <w:r w:rsidR="00636444" w:rsidRPr="007F326A">
        <w:rPr>
          <w:rFonts w:ascii="ＭＳ Ｐゴシック" w:eastAsia="ＭＳ Ｐゴシック" w:hAnsi="ＭＳ Ｐゴシック" w:hint="eastAsia"/>
          <w:sz w:val="20"/>
          <w:szCs w:val="20"/>
        </w:rPr>
        <w:t>調律等にかかる費用は</w:t>
      </w:r>
      <w:r w:rsidR="00140CAF" w:rsidRPr="007F326A">
        <w:rPr>
          <w:rFonts w:ascii="ＭＳ Ｐゴシック" w:eastAsia="ＭＳ Ｐゴシック" w:hAnsi="ＭＳ Ｐゴシック" w:hint="eastAsia"/>
          <w:sz w:val="20"/>
          <w:szCs w:val="20"/>
        </w:rPr>
        <w:t>全て利用者で負担していただきます。チェロ・コントラバス等や舞</w:t>
      </w:r>
      <w:r w:rsidR="00636444" w:rsidRPr="007F326A">
        <w:rPr>
          <w:rFonts w:ascii="ＭＳ Ｐゴシック" w:eastAsia="ＭＳ Ｐゴシック" w:hAnsi="ＭＳ Ｐゴシック" w:hint="eastAsia"/>
          <w:sz w:val="20"/>
          <w:szCs w:val="20"/>
        </w:rPr>
        <w:t>台を傷つける恐れのあるものなど、特殊な機材道具の使用については</w:t>
      </w:r>
      <w:r w:rsidR="00140CAF" w:rsidRPr="007F326A">
        <w:rPr>
          <w:rFonts w:ascii="ＭＳ Ｐゴシック" w:eastAsia="ＭＳ Ｐゴシック" w:hAnsi="ＭＳ Ｐゴシック" w:hint="eastAsia"/>
          <w:sz w:val="20"/>
          <w:szCs w:val="20"/>
        </w:rPr>
        <w:t>事前に相談をお願いします。</w:t>
      </w:r>
    </w:p>
    <w:p w:rsidR="00140CAF" w:rsidRPr="007F326A" w:rsidRDefault="00140CAF">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音響・照明等については、使用前と同じ状態に復帰させて下さい。</w:t>
      </w:r>
    </w:p>
    <w:p w:rsidR="00140CAF" w:rsidRPr="007F326A" w:rsidRDefault="00140CAF">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演出上の効果としてスモーク</w:t>
      </w:r>
      <w:r w:rsidR="00633F4A" w:rsidRPr="007F326A">
        <w:rPr>
          <w:rFonts w:ascii="ＭＳ Ｐゴシック" w:eastAsia="ＭＳ Ｐゴシック" w:hAnsi="ＭＳ Ｐゴシック" w:hint="eastAsia"/>
          <w:sz w:val="20"/>
          <w:szCs w:val="20"/>
        </w:rPr>
        <w:t>等</w:t>
      </w:r>
      <w:r w:rsidRPr="007F326A">
        <w:rPr>
          <w:rFonts w:ascii="ＭＳ Ｐゴシック" w:eastAsia="ＭＳ Ｐゴシック" w:hAnsi="ＭＳ Ｐゴシック" w:hint="eastAsia"/>
          <w:sz w:val="20"/>
          <w:szCs w:val="20"/>
        </w:rPr>
        <w:t>を発生させる行為は防災管理上</w:t>
      </w:r>
      <w:r w:rsidR="0037156B">
        <w:rPr>
          <w:rFonts w:ascii="ＭＳ Ｐゴシック" w:eastAsia="ＭＳ Ｐゴシック" w:hAnsi="ＭＳ Ｐゴシック" w:hint="eastAsia"/>
          <w:sz w:val="20"/>
          <w:szCs w:val="20"/>
        </w:rPr>
        <w:t>、</w:t>
      </w:r>
      <w:r w:rsidRPr="007F326A">
        <w:rPr>
          <w:rFonts w:ascii="ＭＳ Ｐゴシック" w:eastAsia="ＭＳ Ｐゴシック" w:hAnsi="ＭＳ Ｐゴシック" w:hint="eastAsia"/>
          <w:sz w:val="20"/>
          <w:szCs w:val="20"/>
        </w:rPr>
        <w:t>お断りをしております。</w:t>
      </w:r>
    </w:p>
    <w:p w:rsidR="00140CAF" w:rsidRPr="000159D8" w:rsidRDefault="00140CAF" w:rsidP="000159D8">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ホール客席最後列の後ろには、落差３ｍ</w:t>
      </w:r>
      <w:r w:rsidR="00C36F7A" w:rsidRPr="007F326A">
        <w:rPr>
          <w:rFonts w:ascii="ＭＳ Ｐゴシック" w:eastAsia="ＭＳ Ｐゴシック" w:hAnsi="ＭＳ Ｐゴシック" w:hint="eastAsia"/>
          <w:sz w:val="20"/>
          <w:szCs w:val="20"/>
        </w:rPr>
        <w:t>前後</w:t>
      </w:r>
      <w:r w:rsidRPr="007F326A">
        <w:rPr>
          <w:rFonts w:ascii="ＭＳ Ｐゴシック" w:eastAsia="ＭＳ Ｐゴシック" w:hAnsi="ＭＳ Ｐゴシック" w:hint="eastAsia"/>
          <w:sz w:val="20"/>
          <w:szCs w:val="20"/>
        </w:rPr>
        <w:t>の隙間があります</w:t>
      </w:r>
      <w:r w:rsidR="00F52FD9" w:rsidRPr="007F326A">
        <w:rPr>
          <w:rFonts w:ascii="ＭＳ Ｐゴシック" w:eastAsia="ＭＳ Ｐゴシック" w:hAnsi="ＭＳ Ｐゴシック" w:hint="eastAsia"/>
          <w:sz w:val="20"/>
          <w:szCs w:val="20"/>
        </w:rPr>
        <w:t>ので</w:t>
      </w:r>
      <w:r w:rsidRPr="007F326A">
        <w:rPr>
          <w:rFonts w:ascii="ＭＳ Ｐゴシック" w:eastAsia="ＭＳ Ｐゴシック" w:hAnsi="ＭＳ Ｐゴシック" w:hint="eastAsia"/>
          <w:sz w:val="20"/>
          <w:szCs w:val="20"/>
        </w:rPr>
        <w:t>ご注意下さい。落下防止措置は講じておりますが、小さなお子様は最後列を避けてお座り下さい。</w:t>
      </w:r>
    </w:p>
    <w:p w:rsidR="00140CAF" w:rsidRPr="00D424C6" w:rsidRDefault="0037156B" w:rsidP="00D424C6">
      <w:pPr>
        <w:numPr>
          <w:ilvl w:val="0"/>
          <w:numId w:val="14"/>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イベント進行中は、舞台運営に精通した</w:t>
      </w:r>
      <w:r w:rsidR="00140CAF" w:rsidRPr="007F326A">
        <w:rPr>
          <w:rFonts w:ascii="ＭＳ Ｐゴシック" w:eastAsia="ＭＳ Ｐゴシック" w:hAnsi="ＭＳ Ｐゴシック" w:hint="eastAsia"/>
          <w:sz w:val="20"/>
          <w:szCs w:val="20"/>
        </w:rPr>
        <w:t>方の配置をお願いします。観客の受付・誘導などは、主催者が</w:t>
      </w:r>
      <w:r w:rsidR="005371B6">
        <w:rPr>
          <w:rFonts w:ascii="ＭＳ Ｐゴシック" w:eastAsia="ＭＳ Ｐゴシック" w:hAnsi="ＭＳ Ｐゴシック" w:hint="eastAsia"/>
          <w:sz w:val="20"/>
          <w:szCs w:val="20"/>
        </w:rPr>
        <w:t>責任を持って行って下さい</w:t>
      </w:r>
      <w:r w:rsidR="00140CAF" w:rsidRPr="00D424C6">
        <w:rPr>
          <w:rFonts w:ascii="ＭＳ Ｐゴシック" w:eastAsia="ＭＳ Ｐゴシック" w:hAnsi="ＭＳ Ｐゴシック" w:hint="eastAsia"/>
          <w:sz w:val="20"/>
          <w:szCs w:val="20"/>
        </w:rPr>
        <w:t>。</w:t>
      </w:r>
    </w:p>
    <w:p w:rsidR="00140CAF" w:rsidRPr="007F326A" w:rsidRDefault="00140CAF">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舞台への釘打ち・背</w:t>
      </w:r>
      <w:r w:rsidR="00F96D76" w:rsidRPr="007F326A">
        <w:rPr>
          <w:rFonts w:ascii="ＭＳ Ｐゴシック" w:eastAsia="ＭＳ Ｐゴシック" w:hAnsi="ＭＳ Ｐゴシック" w:hint="eastAsia"/>
          <w:sz w:val="20"/>
          <w:szCs w:val="20"/>
        </w:rPr>
        <w:t>面板・側面板への貼紙はできません。また、板面については</w:t>
      </w:r>
      <w:r w:rsidR="00934422" w:rsidRPr="007F326A">
        <w:rPr>
          <w:rFonts w:ascii="ＭＳ Ｐゴシック" w:eastAsia="ＭＳ Ｐゴシック" w:hAnsi="ＭＳ Ｐゴシック" w:hint="eastAsia"/>
          <w:sz w:val="20"/>
          <w:szCs w:val="20"/>
        </w:rPr>
        <w:t>ガムテープやクラフトテープ</w:t>
      </w:r>
      <w:r w:rsidR="001833B1" w:rsidRPr="007F326A">
        <w:rPr>
          <w:rFonts w:ascii="ＭＳ Ｐゴシック" w:eastAsia="ＭＳ Ｐゴシック" w:hAnsi="ＭＳ Ｐゴシック" w:hint="eastAsia"/>
          <w:sz w:val="20"/>
          <w:szCs w:val="20"/>
        </w:rPr>
        <w:t>等</w:t>
      </w:r>
      <w:r w:rsidR="00F96D76" w:rsidRPr="007F326A">
        <w:rPr>
          <w:rFonts w:ascii="ＭＳ Ｐゴシック" w:eastAsia="ＭＳ Ｐゴシック" w:hAnsi="ＭＳ Ｐゴシック" w:hint="eastAsia"/>
          <w:sz w:val="20"/>
          <w:szCs w:val="20"/>
        </w:rPr>
        <w:t>粘着力</w:t>
      </w:r>
      <w:r w:rsidR="001833B1" w:rsidRPr="007F326A">
        <w:rPr>
          <w:rFonts w:ascii="ＭＳ Ｐゴシック" w:eastAsia="ＭＳ Ｐゴシック" w:hAnsi="ＭＳ Ｐゴシック" w:hint="eastAsia"/>
          <w:sz w:val="20"/>
          <w:szCs w:val="20"/>
        </w:rPr>
        <w:t>が</w:t>
      </w:r>
      <w:r w:rsidR="00F96D76" w:rsidRPr="007F326A">
        <w:rPr>
          <w:rFonts w:ascii="ＭＳ Ｐゴシック" w:eastAsia="ＭＳ Ｐゴシック" w:hAnsi="ＭＳ Ｐゴシック" w:hint="eastAsia"/>
          <w:sz w:val="20"/>
          <w:szCs w:val="20"/>
        </w:rPr>
        <w:t>強</w:t>
      </w:r>
      <w:r w:rsidR="001833B1" w:rsidRPr="007F326A">
        <w:rPr>
          <w:rFonts w:ascii="ＭＳ Ｐゴシック" w:eastAsia="ＭＳ Ｐゴシック" w:hAnsi="ＭＳ Ｐゴシック" w:hint="eastAsia"/>
          <w:sz w:val="20"/>
          <w:szCs w:val="20"/>
        </w:rPr>
        <w:t>く剥がれにくい</w:t>
      </w:r>
      <w:r w:rsidR="00F96D76" w:rsidRPr="007F326A">
        <w:rPr>
          <w:rFonts w:ascii="ＭＳ Ｐゴシック" w:eastAsia="ＭＳ Ｐゴシック" w:hAnsi="ＭＳ Ｐゴシック" w:hint="eastAsia"/>
          <w:sz w:val="20"/>
          <w:szCs w:val="20"/>
        </w:rPr>
        <w:t>テープ</w:t>
      </w:r>
      <w:r w:rsidR="0086487E" w:rsidRPr="007F326A">
        <w:rPr>
          <w:rFonts w:ascii="ＭＳ Ｐゴシック" w:eastAsia="ＭＳ Ｐゴシック" w:hAnsi="ＭＳ Ｐゴシック" w:hint="eastAsia"/>
          <w:sz w:val="20"/>
          <w:szCs w:val="20"/>
        </w:rPr>
        <w:t>の利用を禁止します。</w:t>
      </w:r>
      <w:r w:rsidRPr="007F326A">
        <w:rPr>
          <w:rFonts w:ascii="ＭＳ Ｐゴシック" w:eastAsia="ＭＳ Ｐゴシック" w:hAnsi="ＭＳ Ｐゴシック" w:hint="eastAsia"/>
          <w:sz w:val="20"/>
          <w:szCs w:val="20"/>
        </w:rPr>
        <w:t>ロビーでの貼紙もできません。</w:t>
      </w:r>
    </w:p>
    <w:p w:rsidR="003D2878" w:rsidRDefault="00140CAF" w:rsidP="003D2878">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生花スタンド等は主催者の責任において撤収して下さい。また、イベント後の生花の配布は、</w:t>
      </w:r>
      <w:r w:rsidR="006046C0">
        <w:rPr>
          <w:rFonts w:ascii="ＭＳ Ｐゴシック" w:eastAsia="ＭＳ Ｐゴシック" w:hAnsi="ＭＳ Ｐゴシック" w:hint="eastAsia"/>
          <w:sz w:val="20"/>
          <w:szCs w:val="20"/>
        </w:rPr>
        <w:t>シートを</w:t>
      </w:r>
      <w:r w:rsidR="003D2878">
        <w:rPr>
          <w:rFonts w:ascii="ＭＳ Ｐゴシック" w:eastAsia="ＭＳ Ｐゴシック" w:hAnsi="ＭＳ Ｐゴシック" w:hint="eastAsia"/>
          <w:sz w:val="20"/>
          <w:szCs w:val="20"/>
        </w:rPr>
        <w:t>敷くなど</w:t>
      </w:r>
      <w:r w:rsidR="006046C0">
        <w:rPr>
          <w:rFonts w:ascii="ＭＳ Ｐゴシック" w:eastAsia="ＭＳ Ｐゴシック" w:hAnsi="ＭＳ Ｐゴシック" w:hint="eastAsia"/>
          <w:sz w:val="20"/>
          <w:szCs w:val="20"/>
        </w:rPr>
        <w:t>し</w:t>
      </w:r>
      <w:r w:rsidR="0037156B">
        <w:rPr>
          <w:rFonts w:ascii="ＭＳ Ｐゴシック" w:eastAsia="ＭＳ Ｐゴシック" w:hAnsi="ＭＳ Ｐゴシック" w:hint="eastAsia"/>
          <w:sz w:val="20"/>
          <w:szCs w:val="20"/>
        </w:rPr>
        <w:t>て</w:t>
      </w:r>
    </w:p>
    <w:p w:rsidR="00140CAF" w:rsidRPr="003D2878" w:rsidRDefault="0058488B" w:rsidP="003D2878">
      <w:pPr>
        <w:ind w:left="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水等の散乱に</w:t>
      </w:r>
      <w:r w:rsidR="0037156B">
        <w:rPr>
          <w:rFonts w:ascii="ＭＳ Ｐゴシック" w:eastAsia="ＭＳ Ｐゴシック" w:hAnsi="ＭＳ Ｐゴシック" w:hint="eastAsia"/>
          <w:sz w:val="20"/>
          <w:szCs w:val="20"/>
        </w:rPr>
        <w:t>十分注意の上、</w:t>
      </w:r>
      <w:r w:rsidR="0045318D">
        <w:rPr>
          <w:rFonts w:ascii="ＭＳ Ｐゴシック" w:eastAsia="ＭＳ Ｐゴシック" w:hAnsi="ＭＳ Ｐゴシック" w:hint="eastAsia"/>
          <w:sz w:val="20"/>
          <w:szCs w:val="20"/>
        </w:rPr>
        <w:t>配布を</w:t>
      </w:r>
      <w:r w:rsidR="0037156B">
        <w:rPr>
          <w:rFonts w:ascii="ＭＳ Ｐゴシック" w:eastAsia="ＭＳ Ｐゴシック" w:hAnsi="ＭＳ Ｐゴシック" w:hint="eastAsia"/>
          <w:sz w:val="20"/>
          <w:szCs w:val="20"/>
        </w:rPr>
        <w:t>お願い</w:t>
      </w:r>
      <w:r w:rsidRPr="003D2878">
        <w:rPr>
          <w:rFonts w:ascii="ＭＳ Ｐゴシック" w:eastAsia="ＭＳ Ｐゴシック" w:hAnsi="ＭＳ Ｐゴシック" w:hint="eastAsia"/>
          <w:sz w:val="20"/>
          <w:szCs w:val="20"/>
        </w:rPr>
        <w:t>します。</w:t>
      </w:r>
    </w:p>
    <w:p w:rsidR="00140CAF" w:rsidRPr="007F326A" w:rsidRDefault="00140CAF">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機材の搬入搬出時に大型車両を用いる場合は、事前の相談をお願いします。　また、大型バス等での来館に関しても、ご連絡をお願いします。</w:t>
      </w:r>
    </w:p>
    <w:p w:rsidR="00140CAF" w:rsidRPr="00F97D2C" w:rsidRDefault="00140CAF" w:rsidP="00F97D2C">
      <w:pPr>
        <w:numPr>
          <w:ilvl w:val="0"/>
          <w:numId w:val="14"/>
        </w:numPr>
        <w:rPr>
          <w:rFonts w:ascii="ＭＳ Ｐゴシック" w:eastAsia="ＭＳ Ｐゴシック" w:hAnsi="ＭＳ Ｐゴシック"/>
          <w:sz w:val="20"/>
          <w:szCs w:val="20"/>
        </w:rPr>
      </w:pPr>
      <w:r w:rsidRPr="007F326A">
        <w:rPr>
          <w:rFonts w:ascii="ＭＳ Ｐゴシック" w:eastAsia="ＭＳ Ｐゴシック" w:hAnsi="ＭＳ Ｐゴシック" w:hint="eastAsia"/>
          <w:sz w:val="20"/>
          <w:szCs w:val="20"/>
        </w:rPr>
        <w:t>ホールの</w:t>
      </w:r>
      <w:r w:rsidR="005371B6">
        <w:rPr>
          <w:rFonts w:ascii="ＭＳ Ｐゴシック" w:eastAsia="ＭＳ Ｐゴシック" w:hAnsi="ＭＳ Ｐゴシック" w:hint="eastAsia"/>
          <w:sz w:val="20"/>
          <w:szCs w:val="20"/>
        </w:rPr>
        <w:t>施設や設備を破損させた時は、ただちに管理事務室に申し出て下さい</w:t>
      </w:r>
      <w:r w:rsidRPr="007F326A">
        <w:rPr>
          <w:rFonts w:ascii="ＭＳ Ｐゴシック" w:eastAsia="ＭＳ Ｐゴシック" w:hAnsi="ＭＳ Ｐゴシック" w:hint="eastAsia"/>
          <w:sz w:val="20"/>
          <w:szCs w:val="20"/>
        </w:rPr>
        <w:t>。その修復に要する費用並びに施設を使用できなかった事によって発生した損害と同等の額を負担していただく可能性があります。</w:t>
      </w:r>
    </w:p>
    <w:p w:rsidR="00F97D2C" w:rsidRDefault="00F97D2C" w:rsidP="00FE3117">
      <w:pPr>
        <w:ind w:left="420"/>
        <w:jc w:val="right"/>
        <w:rPr>
          <w:rFonts w:ascii="ＭＳ Ｐゴシック" w:eastAsia="ＭＳ Ｐゴシック" w:hAnsi="ＭＳ Ｐゴシック"/>
          <w:b/>
          <w:sz w:val="20"/>
          <w:szCs w:val="20"/>
          <w:bdr w:val="single" w:sz="4" w:space="0" w:color="auto"/>
        </w:rPr>
      </w:pPr>
    </w:p>
    <w:p w:rsidR="00140CAF" w:rsidRPr="007F326A" w:rsidRDefault="00140CAF" w:rsidP="00FE3117">
      <w:pPr>
        <w:ind w:left="420"/>
        <w:jc w:val="right"/>
        <w:rPr>
          <w:rFonts w:ascii="ＭＳ Ｐゴシック" w:eastAsia="ＭＳ Ｐゴシック" w:hAnsi="ＭＳ Ｐゴシック"/>
          <w:b/>
          <w:sz w:val="20"/>
          <w:szCs w:val="20"/>
          <w:bdr w:val="single" w:sz="4" w:space="0" w:color="auto"/>
        </w:rPr>
      </w:pPr>
      <w:r w:rsidRPr="007F326A">
        <w:rPr>
          <w:rFonts w:ascii="ＭＳ Ｐゴシック" w:eastAsia="ＭＳ Ｐゴシック" w:hAnsi="ＭＳ Ｐゴシック" w:hint="eastAsia"/>
          <w:b/>
          <w:sz w:val="20"/>
          <w:szCs w:val="20"/>
          <w:bdr w:val="single" w:sz="4" w:space="0" w:color="auto"/>
        </w:rPr>
        <w:t>福岡市市民福祉プラザ管理事務室</w:t>
      </w:r>
    </w:p>
    <w:sectPr w:rsidR="00140CAF" w:rsidRPr="007F326A" w:rsidSect="00930599">
      <w:pgSz w:w="11906" w:h="16838" w:code="9"/>
      <w:pgMar w:top="720" w:right="720" w:bottom="720" w:left="720" w:header="851" w:footer="992" w:gutter="0"/>
      <w:cols w:space="425"/>
      <w:docGrid w:type="linesAndChars" w:linePitch="412" w:charSpace="26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7E" w:rsidRDefault="0086487E" w:rsidP="00930599">
      <w:r>
        <w:separator/>
      </w:r>
    </w:p>
  </w:endnote>
  <w:endnote w:type="continuationSeparator" w:id="0">
    <w:p w:rsidR="0086487E" w:rsidRDefault="0086487E" w:rsidP="0093059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7E" w:rsidRDefault="0086487E" w:rsidP="00930599">
      <w:r>
        <w:separator/>
      </w:r>
    </w:p>
  </w:footnote>
  <w:footnote w:type="continuationSeparator" w:id="0">
    <w:p w:rsidR="0086487E" w:rsidRDefault="0086487E" w:rsidP="00930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A6C3C"/>
    <w:multiLevelType w:val="hybridMultilevel"/>
    <w:tmpl w:val="1D1AF480"/>
    <w:lvl w:ilvl="0" w:tplc="E69EF6E0">
      <w:numFmt w:val="bullet"/>
      <w:lvlText w:val="＊"/>
      <w:lvlJc w:val="left"/>
      <w:pPr>
        <w:tabs>
          <w:tab w:val="num" w:pos="360"/>
        </w:tabs>
        <w:ind w:left="360" w:hanging="360"/>
      </w:pPr>
      <w:rPr>
        <w:rFonts w:ascii="ＭＳ 明朝" w:eastAsia="ＭＳ 明朝" w:hAnsi="ＭＳ 明朝" w:cs="ＭＳ 明朝"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E3C2968"/>
    <w:multiLevelType w:val="hybridMultilevel"/>
    <w:tmpl w:val="8CDEBCF2"/>
    <w:lvl w:ilvl="0" w:tplc="04090005">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0B736D3"/>
    <w:multiLevelType w:val="hybridMultilevel"/>
    <w:tmpl w:val="EF007550"/>
    <w:lvl w:ilvl="0" w:tplc="E69EF6E0">
      <w:numFmt w:val="bullet"/>
      <w:lvlText w:val="＊"/>
      <w:lvlJc w:val="left"/>
      <w:pPr>
        <w:tabs>
          <w:tab w:val="num" w:pos="780"/>
        </w:tabs>
        <w:ind w:left="780" w:hanging="360"/>
      </w:pPr>
      <w:rPr>
        <w:rFonts w:ascii="ＭＳ 明朝" w:eastAsia="ＭＳ 明朝" w:hAnsi="ＭＳ 明朝" w:cs="ＭＳ 明朝"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1125CBE"/>
    <w:multiLevelType w:val="hybridMultilevel"/>
    <w:tmpl w:val="009EF6B6"/>
    <w:lvl w:ilvl="0" w:tplc="04090005">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3DC78C8"/>
    <w:multiLevelType w:val="hybridMultilevel"/>
    <w:tmpl w:val="BC08EE58"/>
    <w:lvl w:ilvl="0" w:tplc="5A7260B6">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A692DDA"/>
    <w:multiLevelType w:val="multilevel"/>
    <w:tmpl w:val="30F8029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43030B78"/>
    <w:multiLevelType w:val="multilevel"/>
    <w:tmpl w:val="BC08EE58"/>
    <w:lvl w:ilvl="0">
      <w:numFmt w:val="bullet"/>
      <w:lvlText w:val="＊"/>
      <w:lvlJc w:val="left"/>
      <w:pPr>
        <w:tabs>
          <w:tab w:val="num" w:pos="780"/>
        </w:tabs>
        <w:ind w:left="78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435545C4"/>
    <w:multiLevelType w:val="hybridMultilevel"/>
    <w:tmpl w:val="408A7A70"/>
    <w:lvl w:ilvl="0" w:tplc="04090005">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80109A5"/>
    <w:multiLevelType w:val="multilevel"/>
    <w:tmpl w:val="BC08EE58"/>
    <w:lvl w:ilvl="0">
      <w:numFmt w:val="bullet"/>
      <w:lvlText w:val="＊"/>
      <w:lvlJc w:val="left"/>
      <w:pPr>
        <w:tabs>
          <w:tab w:val="num" w:pos="780"/>
        </w:tabs>
        <w:ind w:left="78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50615479"/>
    <w:multiLevelType w:val="hybridMultilevel"/>
    <w:tmpl w:val="8A9A998C"/>
    <w:lvl w:ilvl="0" w:tplc="A1407B6A">
      <w:numFmt w:val="bullet"/>
      <w:lvlText w:val="※"/>
      <w:lvlJc w:val="left"/>
      <w:pPr>
        <w:tabs>
          <w:tab w:val="num" w:pos="360"/>
        </w:tabs>
        <w:ind w:left="360" w:hanging="360"/>
      </w:pPr>
      <w:rPr>
        <w:rFonts w:ascii="ＭＳ Ｐゴシック" w:eastAsia="ＭＳ Ｐゴシック" w:hAnsi="ＭＳ Ｐゴシック" w:cs="Courier"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02D69FF"/>
    <w:multiLevelType w:val="multilevel"/>
    <w:tmpl w:val="BC08EE58"/>
    <w:lvl w:ilvl="0">
      <w:numFmt w:val="bullet"/>
      <w:lvlText w:val="＊"/>
      <w:lvlJc w:val="left"/>
      <w:pPr>
        <w:tabs>
          <w:tab w:val="num" w:pos="780"/>
        </w:tabs>
        <w:ind w:left="780" w:hanging="360"/>
      </w:pPr>
      <w:rPr>
        <w:rFonts w:ascii="ＭＳ 明朝" w:eastAsia="ＭＳ 明朝" w:hAnsi="ＭＳ 明朝" w:cs="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69A93634"/>
    <w:multiLevelType w:val="hybridMultilevel"/>
    <w:tmpl w:val="30F8029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79A30A1"/>
    <w:multiLevelType w:val="multilevel"/>
    <w:tmpl w:val="1D1AF480"/>
    <w:lvl w:ilvl="0">
      <w:numFmt w:val="bullet"/>
      <w:lvlText w:val="＊"/>
      <w:lvlJc w:val="left"/>
      <w:pPr>
        <w:tabs>
          <w:tab w:val="num" w:pos="360"/>
        </w:tabs>
        <w:ind w:left="360" w:hanging="360"/>
      </w:pPr>
      <w:rPr>
        <w:rFonts w:ascii="ＭＳ 明朝" w:eastAsia="ＭＳ 明朝" w:hAnsi="ＭＳ 明朝" w:cs="ＭＳ 明朝" w:hint="eastAsia"/>
        <w:sz w:val="24"/>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79365F5F"/>
    <w:multiLevelType w:val="multilevel"/>
    <w:tmpl w:val="8A9A998C"/>
    <w:lvl w:ilvl="0">
      <w:numFmt w:val="bullet"/>
      <w:lvlText w:val="※"/>
      <w:lvlJc w:val="left"/>
      <w:pPr>
        <w:tabs>
          <w:tab w:val="num" w:pos="360"/>
        </w:tabs>
        <w:ind w:left="360" w:hanging="360"/>
      </w:pPr>
      <w:rPr>
        <w:rFonts w:ascii="ＭＳ Ｐゴシック" w:eastAsia="ＭＳ Ｐゴシック" w:hAnsi="ＭＳ Ｐゴシック" w:cs="Courier"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2"/>
  </w:num>
  <w:num w:numId="4">
    <w:abstractNumId w:val="8"/>
  </w:num>
  <w:num w:numId="5">
    <w:abstractNumId w:val="1"/>
  </w:num>
  <w:num w:numId="6">
    <w:abstractNumId w:val="10"/>
  </w:num>
  <w:num w:numId="7">
    <w:abstractNumId w:val="3"/>
  </w:num>
  <w:num w:numId="8">
    <w:abstractNumId w:val="11"/>
  </w:num>
  <w:num w:numId="9">
    <w:abstractNumId w:val="5"/>
  </w:num>
  <w:num w:numId="10">
    <w:abstractNumId w:val="9"/>
  </w:num>
  <w:num w:numId="11">
    <w:abstractNumId w:val="13"/>
  </w:num>
  <w:num w:numId="12">
    <w:abstractNumId w:val="0"/>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223"/>
  <w:drawingGridVerticalSpacing w:val="206"/>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0CAF"/>
    <w:rsid w:val="000159D8"/>
    <w:rsid w:val="00032162"/>
    <w:rsid w:val="000C1548"/>
    <w:rsid w:val="00140CAF"/>
    <w:rsid w:val="001550B6"/>
    <w:rsid w:val="00170707"/>
    <w:rsid w:val="001833B1"/>
    <w:rsid w:val="00194AC0"/>
    <w:rsid w:val="001B085F"/>
    <w:rsid w:val="001E4823"/>
    <w:rsid w:val="002E5E08"/>
    <w:rsid w:val="0037156B"/>
    <w:rsid w:val="00395C93"/>
    <w:rsid w:val="003B28A8"/>
    <w:rsid w:val="003D2878"/>
    <w:rsid w:val="004332D7"/>
    <w:rsid w:val="0045318D"/>
    <w:rsid w:val="00477135"/>
    <w:rsid w:val="004C7F7E"/>
    <w:rsid w:val="00512488"/>
    <w:rsid w:val="005304B8"/>
    <w:rsid w:val="005371B6"/>
    <w:rsid w:val="0058488B"/>
    <w:rsid w:val="00586344"/>
    <w:rsid w:val="005A1379"/>
    <w:rsid w:val="005F065D"/>
    <w:rsid w:val="006046C0"/>
    <w:rsid w:val="00605AC3"/>
    <w:rsid w:val="00633F4A"/>
    <w:rsid w:val="00636444"/>
    <w:rsid w:val="0065149F"/>
    <w:rsid w:val="00682C46"/>
    <w:rsid w:val="006A37EB"/>
    <w:rsid w:val="006A4269"/>
    <w:rsid w:val="006C09AC"/>
    <w:rsid w:val="006D2DD6"/>
    <w:rsid w:val="007B62FF"/>
    <w:rsid w:val="007E5D12"/>
    <w:rsid w:val="007F326A"/>
    <w:rsid w:val="00840676"/>
    <w:rsid w:val="008437D2"/>
    <w:rsid w:val="0086487E"/>
    <w:rsid w:val="008F2D16"/>
    <w:rsid w:val="008F3A04"/>
    <w:rsid w:val="00906319"/>
    <w:rsid w:val="009267A7"/>
    <w:rsid w:val="00930599"/>
    <w:rsid w:val="00934422"/>
    <w:rsid w:val="00961D08"/>
    <w:rsid w:val="00980683"/>
    <w:rsid w:val="009A5767"/>
    <w:rsid w:val="009C2226"/>
    <w:rsid w:val="00A50456"/>
    <w:rsid w:val="00AB097F"/>
    <w:rsid w:val="00AC238D"/>
    <w:rsid w:val="00AD131D"/>
    <w:rsid w:val="00AF3933"/>
    <w:rsid w:val="00B16E23"/>
    <w:rsid w:val="00B21267"/>
    <w:rsid w:val="00B25DCB"/>
    <w:rsid w:val="00B53B96"/>
    <w:rsid w:val="00BB013F"/>
    <w:rsid w:val="00C21E08"/>
    <w:rsid w:val="00C36F7A"/>
    <w:rsid w:val="00C5399A"/>
    <w:rsid w:val="00C713E9"/>
    <w:rsid w:val="00C805E0"/>
    <w:rsid w:val="00C8178F"/>
    <w:rsid w:val="00D424C6"/>
    <w:rsid w:val="00E50496"/>
    <w:rsid w:val="00E91CF5"/>
    <w:rsid w:val="00F52FD9"/>
    <w:rsid w:val="00F96D76"/>
    <w:rsid w:val="00F97D2C"/>
    <w:rsid w:val="00FE31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8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0599"/>
    <w:pPr>
      <w:tabs>
        <w:tab w:val="center" w:pos="4252"/>
        <w:tab w:val="right" w:pos="8504"/>
      </w:tabs>
      <w:snapToGrid w:val="0"/>
    </w:pPr>
  </w:style>
  <w:style w:type="paragraph" w:styleId="a5">
    <w:name w:val="Balloon Text"/>
    <w:basedOn w:val="a"/>
    <w:semiHidden/>
    <w:rsid w:val="001B085F"/>
    <w:rPr>
      <w:rFonts w:ascii="Arial" w:eastAsia="ＭＳ ゴシック" w:hAnsi="Arial"/>
      <w:sz w:val="18"/>
      <w:szCs w:val="18"/>
    </w:rPr>
  </w:style>
  <w:style w:type="character" w:customStyle="1" w:styleId="a4">
    <w:name w:val="ヘッダー (文字)"/>
    <w:link w:val="a3"/>
    <w:rsid w:val="00930599"/>
    <w:rPr>
      <w:kern w:val="2"/>
      <w:sz w:val="21"/>
      <w:szCs w:val="24"/>
    </w:rPr>
  </w:style>
  <w:style w:type="paragraph" w:styleId="a6">
    <w:name w:val="footer"/>
    <w:basedOn w:val="a"/>
    <w:link w:val="a7"/>
    <w:rsid w:val="00930599"/>
    <w:pPr>
      <w:tabs>
        <w:tab w:val="center" w:pos="4252"/>
        <w:tab w:val="right" w:pos="8504"/>
      </w:tabs>
      <w:snapToGrid w:val="0"/>
    </w:pPr>
  </w:style>
  <w:style w:type="character" w:customStyle="1" w:styleId="a7">
    <w:name w:val="フッター (文字)"/>
    <w:link w:val="a6"/>
    <w:rsid w:val="0093059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0599"/>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930599"/>
    <w:rPr>
      <w:kern w:val="2"/>
      <w:sz w:val="21"/>
      <w:szCs w:val="24"/>
    </w:rPr>
  </w:style>
  <w:style w:type="paragraph" w:styleId="a6">
    <w:name w:val="footer"/>
    <w:basedOn w:val="a"/>
    <w:link w:val="a7"/>
    <w:rsid w:val="00930599"/>
    <w:pPr>
      <w:tabs>
        <w:tab w:val="center" w:pos="4252"/>
        <w:tab w:val="right" w:pos="8504"/>
      </w:tabs>
      <w:snapToGrid w:val="0"/>
    </w:pPr>
  </w:style>
  <w:style w:type="character" w:customStyle="1" w:styleId="a7">
    <w:name w:val="フッター (文字)"/>
    <w:link w:val="a6"/>
    <w:rsid w:val="00930599"/>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0F86E-F71D-47AF-A1DC-EBE84EFB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10580</TotalTime>
  <Pages>1</Pages>
  <Words>1236</Words>
  <Characters>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ふくふくホール利用にあたって</vt:lpstr>
      <vt:lpstr>ふくふくホール利用にあたって</vt:lpstr>
    </vt:vector>
  </TitlesOfParts>
  <Company>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ふくふくホール利用にあたって</dc:title>
  <dc:subject/>
  <dc:creator> </dc:creator>
  <cp:keywords/>
  <dc:description/>
  <cp:lastModifiedBy>小柳喜久子</cp:lastModifiedBy>
  <cp:revision>51</cp:revision>
  <cp:lastPrinted>2022-09-14T02:55:00Z</cp:lastPrinted>
  <dcterms:created xsi:type="dcterms:W3CDTF">2014-04-22T23:42:00Z</dcterms:created>
  <dcterms:modified xsi:type="dcterms:W3CDTF">2022-09-14T07:56:00Z</dcterms:modified>
</cp:coreProperties>
</file>